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E1FA" w14:textId="4C95881B" w:rsidR="005C7C00" w:rsidRDefault="005C7C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18"/>
        <w:gridCol w:w="3726"/>
        <w:gridCol w:w="3672"/>
      </w:tblGrid>
      <w:tr w:rsidR="005C7C00" w14:paraId="37EA5F94" w14:textId="77777777">
        <w:tc>
          <w:tcPr>
            <w:tcW w:w="3618" w:type="dxa"/>
          </w:tcPr>
          <w:p w14:paraId="29638BB3" w14:textId="45C6F874" w:rsidR="005C7C00" w:rsidRDefault="00C54020" w:rsidP="00C5402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F5C91F" wp14:editId="5AD36C22">
                      <wp:simplePos x="0" y="0"/>
                      <wp:positionH relativeFrom="column">
                        <wp:posOffset>-441960</wp:posOffset>
                      </wp:positionH>
                      <wp:positionV relativeFrom="paragraph">
                        <wp:posOffset>-565785</wp:posOffset>
                      </wp:positionV>
                      <wp:extent cx="1950720" cy="815340"/>
                      <wp:effectExtent l="0" t="0" r="17780" b="1016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0720" cy="815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8EF26F" w14:textId="62DB51DE" w:rsidR="00C54020" w:rsidRPr="00B84D87" w:rsidRDefault="00C54020" w:rsidP="00C54020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84D8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Chief Justice: </w:t>
                                  </w:r>
                                  <w:r w:rsidR="00A64D1D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Claire Leffingwell</w:t>
                                  </w:r>
                                  <w:r w:rsidRPr="00B84D8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53F76770" w14:textId="77777777" w:rsidR="00C54020" w:rsidRPr="00B84D87" w:rsidRDefault="00C54020" w:rsidP="00C54020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84D8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Email: chiefjustice.tamu@gmail.com</w:t>
                                  </w:r>
                                </w:p>
                                <w:p w14:paraId="554808BB" w14:textId="77777777" w:rsidR="00C54020" w:rsidRPr="00B84D87" w:rsidRDefault="00C54020" w:rsidP="00C54020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84D87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www.jcourt.tamu.edu</w:t>
                                  </w:r>
                                </w:p>
                                <w:p w14:paraId="2D93EAC4" w14:textId="77777777" w:rsidR="00C54020" w:rsidRDefault="00C540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F5C9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34.8pt;margin-top:-44.55pt;width:153.6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" fillcolor="white [3201]" strokeweight=".5pt">
                      <v:textbox>
                        <w:txbxContent>
                          <w:p w14:paraId="318EF26F" w14:textId="62DB51DE" w:rsidR="00C54020" w:rsidRPr="00B84D87" w:rsidRDefault="00C54020" w:rsidP="00C54020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84D87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Chief Justice: </w:t>
                            </w:r>
                            <w:r w:rsidR="00A64D1D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Claire Leffingwell</w:t>
                            </w:r>
                            <w:r w:rsidRPr="00B84D87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3F76770" w14:textId="77777777" w:rsidR="00C54020" w:rsidRPr="00B84D87" w:rsidRDefault="00C54020" w:rsidP="00C54020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84D87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Email: chiefjustice.tamu@gmail.com</w:t>
                            </w:r>
                          </w:p>
                          <w:p w14:paraId="554808BB" w14:textId="77777777" w:rsidR="00C54020" w:rsidRPr="00B84D87" w:rsidRDefault="00C54020" w:rsidP="00C54020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B84D87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www.jcourt.tamu.edu</w:t>
                            </w:r>
                          </w:p>
                          <w:p w14:paraId="2D93EAC4" w14:textId="77777777" w:rsidR="00C54020" w:rsidRDefault="00C5402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26" w:type="dxa"/>
          </w:tcPr>
          <w:p w14:paraId="7065C121" w14:textId="1F93590A" w:rsidR="005C7C00" w:rsidRDefault="00C54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3940377F" wp14:editId="225E09F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-563245</wp:posOffset>
                  </wp:positionV>
                  <wp:extent cx="2065020" cy="2065020"/>
                  <wp:effectExtent l="0" t="0" r="0" b="0"/>
                  <wp:wrapNone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020" cy="206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F31BD4" w14:textId="5152BFC8" w:rsidR="006C1DEE" w:rsidRDefault="006C1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72" w:type="dxa"/>
          </w:tcPr>
          <w:p w14:paraId="653862BB" w14:textId="77777777" w:rsidR="005C7C00" w:rsidRDefault="005C7C00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0B7F9100" w14:textId="1FF06AA8" w:rsidR="00453AF6" w:rsidRDefault="00453AF6">
            <w:pPr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43A51C9E" w14:textId="75F213E1" w:rsidR="00453AF6" w:rsidRDefault="00453A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289774BF" w14:textId="16B645BC" w:rsidR="006C1DEE" w:rsidRDefault="006C1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4D84D197" w14:textId="32C0897D" w:rsidR="006C1DEE" w:rsidRDefault="006C1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14DE934C" w14:textId="38854897" w:rsidR="006C1DEE" w:rsidRDefault="006C1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6C3E8E29" w14:textId="77777777" w:rsidR="00C54020" w:rsidRDefault="00C54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580061C5" w14:textId="59C3E40F" w:rsidR="00C54020" w:rsidRPr="00C54020" w:rsidRDefault="00C54020" w:rsidP="00C54020">
      <w:pPr>
        <w:pBdr>
          <w:top w:val="single" w:sz="6" w:space="1" w:color="000000"/>
          <w:left w:val="nil"/>
          <w:bottom w:val="single" w:sz="6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54020">
        <w:rPr>
          <w:rFonts w:ascii="Times New Roman" w:eastAsia="Times New Roman" w:hAnsi="Times New Roman" w:cs="Times New Roman"/>
          <w:b/>
          <w:bCs/>
          <w:sz w:val="36"/>
          <w:szCs w:val="36"/>
        </w:rPr>
        <w:t>THE JUDICIAL COURT OF TEXAS A&amp;M</w:t>
      </w:r>
    </w:p>
    <w:p w14:paraId="00340FE0" w14:textId="5948C6D3" w:rsidR="005C7C00" w:rsidRPr="00C54020" w:rsidRDefault="00FE0072" w:rsidP="00C54020">
      <w:pPr>
        <w:pBdr>
          <w:top w:val="single" w:sz="6" w:space="1" w:color="000000"/>
          <w:left w:val="nil"/>
          <w:bottom w:val="single" w:sz="6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020">
        <w:rPr>
          <w:rFonts w:ascii="Times New Roman" w:eastAsia="Times New Roman" w:hAnsi="Times New Roman" w:cs="Times New Roman"/>
          <w:sz w:val="32"/>
          <w:szCs w:val="32"/>
        </w:rPr>
        <w:t>Amicus Curiae Brief</w:t>
      </w:r>
      <w:r w:rsidR="00C54020" w:rsidRPr="00C540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6851BB12" w14:textId="52E043EE" w:rsidR="005C7C00" w:rsidRDefault="005C7C0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2404AAF" w14:textId="77777777" w:rsidR="00B84D87" w:rsidRDefault="00B84D87">
      <w:pPr>
        <w:spacing w:after="0" w:line="48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2282924F" w14:textId="085C9156" w:rsidR="005C7C00" w:rsidRDefault="00FE0072">
      <w:pPr>
        <w:spacing w:after="0" w:line="48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</w:rPr>
        <w:t>Filer Information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5C7C00" w14:paraId="5617B58C" w14:textId="77777777"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3B0BA" w14:textId="77777777" w:rsidR="005C7C00" w:rsidRDefault="00FE0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Name: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F82C0" w14:textId="56157593" w:rsidR="005C7C00" w:rsidRDefault="00FE0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UIN:</w:t>
            </w:r>
          </w:p>
        </w:tc>
      </w:tr>
      <w:tr w:rsidR="005C7C00" w14:paraId="5FB4C204" w14:textId="77777777"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A5BB" w14:textId="77777777" w:rsidR="005C7C00" w:rsidRDefault="00FE0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Email: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EEA07" w14:textId="1DFDF871" w:rsidR="005C7C00" w:rsidRDefault="00FE0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Relationship to Party:</w:t>
            </w:r>
          </w:p>
        </w:tc>
      </w:tr>
    </w:tbl>
    <w:p w14:paraId="34840B7D" w14:textId="77777777" w:rsidR="005C7C00" w:rsidRDefault="005C7C00">
      <w:pPr>
        <w:spacing w:after="0" w:line="48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0175FC20" w14:textId="77777777" w:rsidR="00B84D87" w:rsidRDefault="00B84D87">
      <w:pPr>
        <w:spacing w:after="0" w:line="48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48B993CD" w14:textId="1E501658" w:rsidR="005C7C00" w:rsidRDefault="00FE0072">
      <w:pPr>
        <w:spacing w:after="0" w:line="48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</w:rPr>
        <w:t>Argument</w:t>
      </w:r>
    </w:p>
    <w:p w14:paraId="1267EDB3" w14:textId="77777777" w:rsidR="005C7C00" w:rsidRDefault="005C7C00">
      <w:pPr>
        <w:spacing w:after="0" w:line="48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0904BCC7" w14:textId="77777777" w:rsidR="006C1DEE" w:rsidRDefault="006C1DEE">
      <w:pPr>
        <w:spacing w:after="0" w:line="48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1EDE9B43" w14:textId="77777777" w:rsidR="006C1DEE" w:rsidRDefault="006C1DEE">
      <w:pPr>
        <w:spacing w:after="0" w:line="48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1A25082D" w14:textId="77777777" w:rsidR="00B84D87" w:rsidRDefault="00B84D87">
      <w:pPr>
        <w:spacing w:after="0" w:line="48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3816B7C8" w14:textId="577E0F7D" w:rsidR="005C7C00" w:rsidRDefault="00FE0072">
      <w:pPr>
        <w:spacing w:after="0" w:line="48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</w:rPr>
        <w:t>Acknowledgement</w:t>
      </w:r>
    </w:p>
    <w:p w14:paraId="5A953FA2" w14:textId="1458F617" w:rsidR="005C7C00" w:rsidRDefault="00FE0072">
      <w:pPr>
        <w:spacing w:after="0" w:line="48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I understand that the extent to which this brief is relied upon is entirely up to the discretion of the Justices </w:t>
      </w:r>
      <w:r w:rsidR="006C1DEE"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</w:rPr>
        <w:t xml:space="preserve"> the Judicial Court.</w:t>
      </w:r>
    </w:p>
    <w:p w14:paraId="2AB70ABC" w14:textId="77777777" w:rsidR="005C7C00" w:rsidRDefault="005C7C0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5C7C00" w14:paraId="338B091E" w14:textId="77777777"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8F140" w14:textId="77777777" w:rsidR="006C1DEE" w:rsidRDefault="006C1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ACCFA75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FEAF63F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BB6C58C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537FF9A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B23A2D1" w14:textId="16222813" w:rsidR="005C7C00" w:rsidRDefault="00FE0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Digital Signature: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4D10" w14:textId="77777777" w:rsidR="006C1DEE" w:rsidRDefault="006C1D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754E24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A08270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F96CE4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E0B3EC9" w14:textId="77777777" w:rsidR="00B84D87" w:rsidRDefault="00B84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2A0192" w14:textId="23DAEE29" w:rsidR="005C7C00" w:rsidRDefault="00FE0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Date:</w:t>
            </w:r>
          </w:p>
        </w:tc>
      </w:tr>
    </w:tbl>
    <w:p w14:paraId="77E99DE2" w14:textId="77777777" w:rsidR="005C7C00" w:rsidRDefault="005C7C0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5AED12" w14:textId="77777777" w:rsidR="005C7C00" w:rsidRDefault="005C7C00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5C7C0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21D16" w14:textId="77777777" w:rsidR="0002706F" w:rsidRDefault="0002706F" w:rsidP="006C1DEE">
      <w:pPr>
        <w:spacing w:after="0" w:line="240" w:lineRule="auto"/>
      </w:pPr>
      <w:r>
        <w:separator/>
      </w:r>
    </w:p>
  </w:endnote>
  <w:endnote w:type="continuationSeparator" w:id="0">
    <w:p w14:paraId="08D8166B" w14:textId="77777777" w:rsidR="0002706F" w:rsidRDefault="0002706F" w:rsidP="006C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8F6FE" w14:textId="77777777" w:rsidR="0002706F" w:rsidRDefault="0002706F" w:rsidP="006C1DEE">
      <w:pPr>
        <w:spacing w:after="0" w:line="240" w:lineRule="auto"/>
      </w:pPr>
      <w:r>
        <w:separator/>
      </w:r>
    </w:p>
  </w:footnote>
  <w:footnote w:type="continuationSeparator" w:id="0">
    <w:p w14:paraId="1B5244A6" w14:textId="77777777" w:rsidR="0002706F" w:rsidRDefault="0002706F" w:rsidP="006C1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00"/>
    <w:rsid w:val="0002706F"/>
    <w:rsid w:val="00242CCA"/>
    <w:rsid w:val="00453AF6"/>
    <w:rsid w:val="005C7C00"/>
    <w:rsid w:val="00662B1B"/>
    <w:rsid w:val="006C1DEE"/>
    <w:rsid w:val="009C3534"/>
    <w:rsid w:val="00A64D1D"/>
    <w:rsid w:val="00B84D87"/>
    <w:rsid w:val="00C54020"/>
    <w:rsid w:val="00D15E7D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C4ECB"/>
  <w15:docId w15:val="{6FDD156F-3B22-4688-8718-56507644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DEE"/>
  </w:style>
  <w:style w:type="paragraph" w:styleId="Footer">
    <w:name w:val="footer"/>
    <w:basedOn w:val="Normal"/>
    <w:link w:val="FooterChar"/>
    <w:uiPriority w:val="99"/>
    <w:unhideWhenUsed/>
    <w:rsid w:val="006C1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Karissa McIntosh</dc:creator>
  <cp:lastModifiedBy>Claire Leffingwell</cp:lastModifiedBy>
  <cp:revision>2</cp:revision>
  <dcterms:created xsi:type="dcterms:W3CDTF">2024-05-02T18:56:00Z</dcterms:created>
  <dcterms:modified xsi:type="dcterms:W3CDTF">2024-05-02T18:56:00Z</dcterms:modified>
</cp:coreProperties>
</file>